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054C" w14:textId="221098B2" w:rsidR="00996B5E" w:rsidRDefault="00996B5E" w:rsidP="00996B5E">
      <w:r>
        <w:t xml:space="preserve">Klauzula RODO – Plebiscyt „Osobowość Rzeszowa” </w:t>
      </w:r>
    </w:p>
    <w:p w14:paraId="34BF1AF6" w14:textId="77777777" w:rsidR="00996B5E" w:rsidRDefault="00996B5E" w:rsidP="00996B5E">
      <w:r>
        <w:t>1. Zgodnie z art. 13 rozporządzenia Parlamentu Europejskiego i Rady (UE) 2016/679 w sprawie ochrony</w:t>
      </w:r>
    </w:p>
    <w:p w14:paraId="227A2DDB" w14:textId="77777777" w:rsidR="00996B5E" w:rsidRDefault="00996B5E" w:rsidP="00996B5E">
      <w:r>
        <w:t>osób fizycznych w związku z przetwarzaniem danych osobowych informujemy, że: Administratorem</w:t>
      </w:r>
    </w:p>
    <w:p w14:paraId="443DDFE8" w14:textId="77777777" w:rsidR="00996B5E" w:rsidRDefault="00996B5E" w:rsidP="00996B5E">
      <w:r>
        <w:t>Pani/Pana danych osobowych jest Gmina Miasto Rzeszów, Rynek 1, 35-064 Rzeszów. Inspektor Ochrony</w:t>
      </w:r>
    </w:p>
    <w:p w14:paraId="14C3ADB6" w14:textId="77777777" w:rsidR="00996B5E" w:rsidRDefault="00996B5E" w:rsidP="00996B5E">
      <w:r>
        <w:t>Danych, adres e-mail: iod@erzeszow.pl.</w:t>
      </w:r>
    </w:p>
    <w:p w14:paraId="31EBDE35" w14:textId="77777777" w:rsidR="00996B5E" w:rsidRDefault="00996B5E" w:rsidP="00996B5E">
      <w:r>
        <w:t>2.Dane osobowe uczestników Plebiscytu będą wykorzystywane zgodnie z zasadami przetwarzania</w:t>
      </w:r>
    </w:p>
    <w:p w14:paraId="40B86ED8" w14:textId="77777777" w:rsidR="00996B5E" w:rsidRDefault="00996B5E" w:rsidP="00996B5E">
      <w:r>
        <w:t>danych osobowych zgodnie z ustawą o ochronie danych osobowych oraz na podstawie art. 6 ust. 1 lit.</w:t>
      </w:r>
    </w:p>
    <w:p w14:paraId="7E813B44" w14:textId="77777777" w:rsidR="00996B5E" w:rsidRDefault="00996B5E" w:rsidP="00996B5E">
      <w:r>
        <w:t>a) i e) Rozporządzenia Parlamentu Europejskiego i Rady (UE) 2016/679 z dnia 27 kwietnia 2016 roku w</w:t>
      </w:r>
    </w:p>
    <w:p w14:paraId="3ECBA800" w14:textId="77777777" w:rsidR="00996B5E" w:rsidRDefault="00996B5E" w:rsidP="00996B5E">
      <w:r>
        <w:t>sprawie ochrony osób fizycznych w związku z przetwarzaniem danych osobowych i w sprawie</w:t>
      </w:r>
    </w:p>
    <w:p w14:paraId="25F8CB10" w14:textId="77777777" w:rsidR="00996B5E" w:rsidRDefault="00996B5E" w:rsidP="00996B5E">
      <w:r>
        <w:t>swobodnego przepływu takich danych oraz uchylenia dyrektywy 95/46/WE (RODO) dla celów</w:t>
      </w:r>
    </w:p>
    <w:p w14:paraId="5492EE17" w14:textId="77777777" w:rsidR="00996B5E" w:rsidRDefault="00996B5E" w:rsidP="00996B5E">
      <w:r>
        <w:t>organizacji, promocji i przeprowadzenia Plebiscytu. Podanie danych osobowych jest dobrowolne,</w:t>
      </w:r>
    </w:p>
    <w:p w14:paraId="23C4DAEC" w14:textId="77777777" w:rsidR="00996B5E" w:rsidRDefault="00996B5E" w:rsidP="00996B5E">
      <w:r>
        <w:t>jednak ich brak może uniemożliwić udział w Plebiscycie.</w:t>
      </w:r>
    </w:p>
    <w:p w14:paraId="520F5F28" w14:textId="77777777" w:rsidR="00996B5E" w:rsidRDefault="00996B5E" w:rsidP="00996B5E">
      <w:r>
        <w:t>3. Informacje zamieszczone w formularzu zgłoszeniowym ujawniające: pochodzenie rasowe lub</w:t>
      </w:r>
    </w:p>
    <w:p w14:paraId="32C2700D" w14:textId="77777777" w:rsidR="00996B5E" w:rsidRDefault="00996B5E" w:rsidP="00996B5E">
      <w:r>
        <w:t>etniczne, poglądy polityczne, przekonania religijne lub światopoglądowe, przynależność do związków</w:t>
      </w:r>
    </w:p>
    <w:p w14:paraId="6851797D" w14:textId="77777777" w:rsidR="00996B5E" w:rsidRDefault="00996B5E" w:rsidP="00996B5E">
      <w:r>
        <w:t>zawodowych, dane genetyczne, dane biometryczne lub dane dotyczące zdrowia, seksualności lub</w:t>
      </w:r>
    </w:p>
    <w:p w14:paraId="18AE974A" w14:textId="77777777" w:rsidR="00996B5E" w:rsidRDefault="00996B5E" w:rsidP="00996B5E">
      <w:r>
        <w:t xml:space="preserve">orientacji seksualnej będą nieodwracalnie usuwane lub </w:t>
      </w:r>
      <w:proofErr w:type="spellStart"/>
      <w:r>
        <w:t>anonimizowane</w:t>
      </w:r>
      <w:proofErr w:type="spellEnd"/>
      <w:r>
        <w:t>.</w:t>
      </w:r>
    </w:p>
    <w:p w14:paraId="7CEEB46A" w14:textId="77777777" w:rsidR="00996B5E" w:rsidRDefault="00996B5E" w:rsidP="00996B5E">
      <w:r>
        <w:t>4. Organizator uzyska zgodę w rozumieniu art. 81 ust. 1 ustawy z dnia 4 lutego 1994 r. o prawie</w:t>
      </w:r>
    </w:p>
    <w:p w14:paraId="6C8C5219" w14:textId="77777777" w:rsidR="00996B5E" w:rsidRDefault="00996B5E" w:rsidP="00996B5E">
      <w:r>
        <w:t>autorskim i prawach pokrewnych (Dz. U. z 2022 r. poz. 2509) na nieodpłatne wykorzystanie wizerunku</w:t>
      </w:r>
    </w:p>
    <w:p w14:paraId="5E367234" w14:textId="77777777" w:rsidR="00996B5E" w:rsidRDefault="00996B5E" w:rsidP="00996B5E">
      <w:r>
        <w:lastRenderedPageBreak/>
        <w:t>wyłącznie od Kandydatów, którzy znajdą się na liście nominowanych do tytułu „Osobowość Rzeszowa”</w:t>
      </w:r>
    </w:p>
    <w:p w14:paraId="69C82F19" w14:textId="77777777" w:rsidR="00996B5E" w:rsidRDefault="00996B5E" w:rsidP="00996B5E">
      <w:r>
        <w:t>w związku z ich udziałem w Plebiscycie. Pani/Pana dane osobowe przechowywane będą przez okres</w:t>
      </w:r>
    </w:p>
    <w:p w14:paraId="3FC3B5BD" w14:textId="77777777" w:rsidR="00996B5E" w:rsidRDefault="00996B5E" w:rsidP="00996B5E">
      <w:r>
        <w:t>dwunastu miesięcy;</w:t>
      </w:r>
    </w:p>
    <w:p w14:paraId="521FDD77" w14:textId="77777777" w:rsidR="00996B5E" w:rsidRDefault="00996B5E" w:rsidP="00996B5E">
      <w:r>
        <w:t>5. Posiada Pani/Pan prawo do żądania od Administratora dostępu do danych osobowych,</w:t>
      </w:r>
    </w:p>
    <w:p w14:paraId="2B7FF4D9" w14:textId="77777777" w:rsidR="00996B5E" w:rsidRDefault="00996B5E" w:rsidP="00996B5E">
      <w:r>
        <w:t>ich sprostowania lub ograniczenia przetwarzania;</w:t>
      </w:r>
    </w:p>
    <w:p w14:paraId="66E101C5" w14:textId="77777777" w:rsidR="00996B5E" w:rsidRDefault="00996B5E" w:rsidP="00996B5E">
      <w:r>
        <w:t>6. Ma Pani/Pan prawo wniesienia skargi do Prezesa Urzędu Ochrony Danych Osobowych.</w:t>
      </w:r>
    </w:p>
    <w:p w14:paraId="610DD3B5" w14:textId="77777777" w:rsidR="00996B5E" w:rsidRDefault="00996B5E" w:rsidP="00996B5E">
      <w:r>
        <w:t>7. Podanie danych osobowych jest dobrowolne ale niezbędne do zabezpieczenia interesu Pani/Pana</w:t>
      </w:r>
    </w:p>
    <w:p w14:paraId="6A7FAB3B" w14:textId="77777777" w:rsidR="00996B5E" w:rsidRDefault="00996B5E" w:rsidP="00996B5E">
      <w:r>
        <w:t>i Administratora na wypadek postępowania reklamacyjnego lub dochodzenia roszczeń oraz oceny</w:t>
      </w:r>
    </w:p>
    <w:p w14:paraId="65881C84" w14:textId="3ED8E687" w:rsidR="0042514B" w:rsidRDefault="00996B5E" w:rsidP="00996B5E">
      <w:r>
        <w:t>jakości świadczonych usług.</w:t>
      </w:r>
    </w:p>
    <w:sectPr w:rsidR="0042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5E"/>
    <w:rsid w:val="0042514B"/>
    <w:rsid w:val="005C5C89"/>
    <w:rsid w:val="0063370A"/>
    <w:rsid w:val="009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AB39"/>
  <w15:chartTrackingRefBased/>
  <w15:docId w15:val="{8632B4AD-B374-48B2-ADAF-9E8413D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B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B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B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B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B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B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B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B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B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B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B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Benedykt</dc:creator>
  <cp:keywords/>
  <dc:description/>
  <cp:lastModifiedBy>Sowa Benedykt</cp:lastModifiedBy>
  <cp:revision>1</cp:revision>
  <dcterms:created xsi:type="dcterms:W3CDTF">2025-10-08T06:12:00Z</dcterms:created>
  <dcterms:modified xsi:type="dcterms:W3CDTF">2025-10-08T06:13:00Z</dcterms:modified>
</cp:coreProperties>
</file>